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92" w:rsidRDefault="000C0992" w:rsidP="000C0992">
      <w:pPr>
        <w:spacing w:after="0" w:line="240" w:lineRule="auto"/>
        <w:jc w:val="center"/>
        <w:rPr>
          <w:rFonts w:ascii="Arial" w:hAnsi="Arial" w:cs="Arial"/>
          <w:sz w:val="24"/>
          <w:lang w:val="uz-Cyrl-UZ"/>
        </w:rPr>
      </w:pPr>
    </w:p>
    <w:p w:rsidR="000C0992" w:rsidRDefault="000C0992" w:rsidP="000C0992">
      <w:pPr>
        <w:spacing w:after="0" w:line="240" w:lineRule="auto"/>
        <w:ind w:left="9204"/>
        <w:jc w:val="center"/>
        <w:rPr>
          <w:b/>
          <w:sz w:val="24"/>
          <w:szCs w:val="24"/>
          <w:lang w:val="uz-Latn-UZ"/>
        </w:rPr>
      </w:pPr>
      <w:r>
        <w:rPr>
          <w:b/>
          <w:sz w:val="24"/>
          <w:szCs w:val="24"/>
          <w:lang w:val="uz-Latn-UZ"/>
        </w:rPr>
        <w:t>“</w:t>
      </w:r>
      <w:r>
        <w:rPr>
          <w:b/>
          <w:sz w:val="24"/>
          <w:szCs w:val="24"/>
          <w:lang w:val="uz-Cyrl-UZ"/>
        </w:rPr>
        <w:t>TASDIQLAYMAN</w:t>
      </w:r>
      <w:r>
        <w:rPr>
          <w:b/>
          <w:sz w:val="24"/>
          <w:szCs w:val="24"/>
          <w:lang w:val="uz-Latn-UZ"/>
        </w:rPr>
        <w:t>”</w:t>
      </w:r>
    </w:p>
    <w:p w:rsidR="000C0992" w:rsidRDefault="000C0992" w:rsidP="000C0992">
      <w:pPr>
        <w:spacing w:after="0" w:line="240" w:lineRule="auto"/>
        <w:ind w:left="9204"/>
        <w:jc w:val="center"/>
        <w:rPr>
          <w:b/>
          <w:sz w:val="24"/>
          <w:szCs w:val="24"/>
          <w:lang w:val="uz-Latn-UZ"/>
        </w:rPr>
      </w:pPr>
      <w:r>
        <w:rPr>
          <w:b/>
          <w:sz w:val="24"/>
          <w:szCs w:val="24"/>
          <w:lang w:val="uz-Latn-UZ"/>
        </w:rPr>
        <w:t>Virusologiya ITI Direktori</w:t>
      </w:r>
    </w:p>
    <w:p w:rsidR="000C0992" w:rsidRDefault="00354C88" w:rsidP="000C0992">
      <w:pPr>
        <w:spacing w:after="0" w:line="240" w:lineRule="auto"/>
        <w:ind w:left="9204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 xml:space="preserve">                </w:t>
      </w:r>
      <w:r w:rsidR="00485AFA">
        <w:rPr>
          <w:b/>
          <w:sz w:val="24"/>
          <w:szCs w:val="24"/>
          <w:lang w:val="uz-Latn-UZ"/>
        </w:rPr>
        <w:t xml:space="preserve">  </w:t>
      </w:r>
      <w:r w:rsidR="000C0992">
        <w:rPr>
          <w:b/>
          <w:sz w:val="24"/>
          <w:szCs w:val="24"/>
          <w:lang w:val="uz-Latn-UZ"/>
        </w:rPr>
        <w:t xml:space="preserve"> E.I.Musabayev</w:t>
      </w:r>
      <w:bookmarkStart w:id="0" w:name="_GoBack"/>
      <w:bookmarkEnd w:id="0"/>
    </w:p>
    <w:p w:rsidR="000C0992" w:rsidRDefault="000C0992" w:rsidP="000C0992">
      <w:pPr>
        <w:spacing w:after="0" w:line="240" w:lineRule="auto"/>
        <w:ind w:left="9204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 xml:space="preserve"> </w:t>
      </w:r>
    </w:p>
    <w:p w:rsidR="000C0992" w:rsidRDefault="000C0992" w:rsidP="000C0992">
      <w:pPr>
        <w:spacing w:after="0" w:line="240" w:lineRule="auto"/>
        <w:ind w:left="9204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202</w:t>
      </w:r>
      <w:r w:rsidR="0078632C">
        <w:rPr>
          <w:b/>
          <w:sz w:val="24"/>
          <w:szCs w:val="24"/>
          <w:lang w:val="uz-Latn-UZ"/>
        </w:rPr>
        <w:t>5-</w:t>
      </w:r>
      <w:r>
        <w:rPr>
          <w:b/>
          <w:sz w:val="24"/>
          <w:szCs w:val="24"/>
          <w:lang w:val="uz-Cyrl-UZ"/>
        </w:rPr>
        <w:t>yil “____” ___________</w:t>
      </w:r>
    </w:p>
    <w:p w:rsidR="000C0992" w:rsidRDefault="000C0992" w:rsidP="000C0992">
      <w:pPr>
        <w:spacing w:after="0" w:line="240" w:lineRule="auto"/>
        <w:ind w:left="4678"/>
        <w:jc w:val="right"/>
        <w:rPr>
          <w:sz w:val="28"/>
          <w:lang w:val="uz-Cyrl-UZ"/>
        </w:rPr>
      </w:pPr>
    </w:p>
    <w:p w:rsidR="000C0992" w:rsidRDefault="000C0992" w:rsidP="000C0992">
      <w:pPr>
        <w:spacing w:after="0" w:line="240" w:lineRule="auto"/>
        <w:ind w:left="-444" w:firstLine="444"/>
        <w:jc w:val="right"/>
        <w:rPr>
          <w:b/>
          <w:sz w:val="28"/>
          <w:szCs w:val="20"/>
          <w:lang w:val="uz-Cyrl-UZ"/>
        </w:rPr>
      </w:pPr>
    </w:p>
    <w:p w:rsidR="000C0992" w:rsidRDefault="000C0992" w:rsidP="000C0992">
      <w:pPr>
        <w:spacing w:after="0" w:line="240" w:lineRule="auto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 xml:space="preserve">       Respublika ixtisoslashtirilgan epidemiologiya, mikrobiologiya, yuqumli va parazitar kasalliklar ilmiy-amaliy tibbiyot markazi Virusologiya ilmiy-tadqiqot instituti klinikasi xodimlarining huquqiy ongi va huquqiy madaniyatini (audio-, videorolik, banner, plakat va innovatsion axborot – targ‘ibot materiallaridan foydalangan holda) yuksaltirish, tizimda korrupsiyaga nisbatan murosasiz munosabatni shakllantirish bo‘yicha </w:t>
      </w:r>
    </w:p>
    <w:p w:rsidR="000C0992" w:rsidRDefault="000C0992" w:rsidP="000C09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ChORA-TADBIRLAR REJASI</w:t>
      </w:r>
    </w:p>
    <w:p w:rsidR="000C0992" w:rsidRDefault="000C0992" w:rsidP="000C0992">
      <w:pPr>
        <w:spacing w:after="0" w:line="240" w:lineRule="auto"/>
      </w:pPr>
    </w:p>
    <w:tbl>
      <w:tblPr>
        <w:tblW w:w="15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4818"/>
        <w:gridCol w:w="1559"/>
        <w:gridCol w:w="2821"/>
      </w:tblGrid>
      <w:tr w:rsidR="000C0992" w:rsidTr="000C0992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92" w:rsidRDefault="000C0992">
            <w:pPr>
              <w:pStyle w:val="a4"/>
              <w:spacing w:before="0" w:beforeAutospacing="0" w:after="0" w:afterAutospacing="0" w:line="256" w:lineRule="auto"/>
              <w:ind w:left="-34" w:right="79" w:hanging="23"/>
              <w:textAlignment w:val="top"/>
              <w:rPr>
                <w:rStyle w:val="a3"/>
                <w:bdr w:val="none" w:sz="0" w:space="0" w:color="auto" w:frame="1"/>
              </w:rPr>
            </w:pPr>
            <w:r>
              <w:rPr>
                <w:rStyle w:val="a3"/>
                <w:bdr w:val="none" w:sz="0" w:space="0" w:color="auto" w:frame="1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2" w:rsidRDefault="000C0992">
            <w:pPr>
              <w:pStyle w:val="a4"/>
              <w:spacing w:before="0" w:beforeAutospacing="0" w:after="0" w:afterAutospacing="0" w:line="256" w:lineRule="auto"/>
              <w:ind w:left="56" w:right="78"/>
              <w:textAlignment w:val="top"/>
              <w:rPr>
                <w:rStyle w:val="a3"/>
                <w:bCs/>
                <w:bdr w:val="none" w:sz="0" w:space="0" w:color="auto" w:frame="1"/>
                <w:lang w:val="en-US"/>
              </w:rPr>
            </w:pPr>
            <w:r>
              <w:rPr>
                <w:rStyle w:val="a3"/>
                <w:bCs/>
                <w:bdr w:val="none" w:sz="0" w:space="0" w:color="auto" w:frame="1"/>
                <w:lang w:val="uz-Cyrl-UZ"/>
              </w:rPr>
              <w:t xml:space="preserve">Korrupsiyaviy </w:t>
            </w:r>
            <w:r>
              <w:rPr>
                <w:b/>
                <w:lang w:val="uz-Cyrl-UZ"/>
              </w:rPr>
              <w:t>xavf-</w:t>
            </w:r>
            <w:r>
              <w:rPr>
                <w:rStyle w:val="a3"/>
                <w:bCs/>
                <w:bdr w:val="none" w:sz="0" w:space="0" w:color="auto" w:frame="1"/>
                <w:lang w:val="uz-Cyrl-UZ"/>
              </w:rPr>
              <w:t>xatarni minimmallashtirish bo‘yicha choralar</w:t>
            </w:r>
            <w:r>
              <w:rPr>
                <w:rStyle w:val="a3"/>
                <w:bCs/>
                <w:bdr w:val="none" w:sz="0" w:space="0" w:color="auto" w:frame="1"/>
                <w:lang w:val="en-US"/>
              </w:rPr>
              <w:t>/</w:t>
            </w:r>
            <w:r>
              <w:rPr>
                <w:rStyle w:val="a3"/>
                <w:bCs/>
                <w:bdr w:val="none" w:sz="0" w:space="0" w:color="auto" w:frame="1"/>
                <w:lang w:val="uz-Cyrl-UZ"/>
              </w:rPr>
              <w:t>tadbirlar</w:t>
            </w:r>
            <w:r>
              <w:rPr>
                <w:rStyle w:val="a3"/>
                <w:bCs/>
                <w:bdr w:val="none" w:sz="0" w:space="0" w:color="auto" w:frame="1"/>
                <w:lang w:val="en-US"/>
              </w:rPr>
              <w:t>/</w:t>
            </w:r>
            <w:r>
              <w:rPr>
                <w:rStyle w:val="a3"/>
                <w:bCs/>
                <w:bdr w:val="none" w:sz="0" w:space="0" w:color="auto" w:frame="1"/>
                <w:lang w:val="uz-Cyrl-UZ"/>
              </w:rPr>
              <w:t>tartib-taomillar</w:t>
            </w:r>
          </w:p>
          <w:p w:rsidR="000C0992" w:rsidRDefault="000C0992">
            <w:pPr>
              <w:pStyle w:val="a4"/>
              <w:spacing w:before="0" w:beforeAutospacing="0" w:after="0" w:afterAutospacing="0" w:line="256" w:lineRule="auto"/>
              <w:ind w:left="56" w:right="78"/>
              <w:textAlignment w:val="top"/>
              <w:rPr>
                <w:rStyle w:val="a3"/>
                <w:bdr w:val="none" w:sz="0" w:space="0" w:color="auto" w:frame="1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2" w:rsidRDefault="000C0992">
            <w:pPr>
              <w:pStyle w:val="a4"/>
              <w:spacing w:before="0" w:beforeAutospacing="0" w:after="0" w:afterAutospacing="0" w:line="256" w:lineRule="auto"/>
              <w:ind w:left="56" w:right="78"/>
              <w:textAlignment w:val="top"/>
            </w:pPr>
            <w:r>
              <w:rPr>
                <w:rStyle w:val="a3"/>
                <w:bCs/>
                <w:bdr w:val="none" w:sz="0" w:space="0" w:color="auto" w:frame="1"/>
                <w:lang w:val="uz-Cyrl-UZ"/>
              </w:rPr>
              <w:t>Amalga oshirish m</w:t>
            </w:r>
            <w:proofErr w:type="spellStart"/>
            <w:r>
              <w:rPr>
                <w:rStyle w:val="a3"/>
                <w:bCs/>
                <w:bdr w:val="none" w:sz="0" w:space="0" w:color="auto" w:frame="1"/>
              </w:rPr>
              <w:t>exaniz</w:t>
            </w:r>
            <w:proofErr w:type="spellEnd"/>
            <w:r>
              <w:rPr>
                <w:rStyle w:val="a3"/>
                <w:bCs/>
                <w:bdr w:val="none" w:sz="0" w:space="0" w:color="auto" w:frame="1"/>
                <w:lang w:val="uz-Cyrl-UZ"/>
              </w:rPr>
              <w:t>mi</w:t>
            </w:r>
          </w:p>
          <w:p w:rsidR="000C0992" w:rsidRDefault="000C0992">
            <w:pPr>
              <w:pStyle w:val="a4"/>
              <w:spacing w:before="0" w:beforeAutospacing="0" w:after="0" w:afterAutospacing="0" w:line="256" w:lineRule="auto"/>
              <w:ind w:left="56" w:right="78"/>
              <w:textAlignment w:val="top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92" w:rsidRDefault="000C0992">
            <w:pPr>
              <w:pStyle w:val="a4"/>
              <w:spacing w:before="0" w:beforeAutospacing="0" w:after="0" w:afterAutospacing="0" w:line="256" w:lineRule="auto"/>
              <w:textAlignment w:val="top"/>
            </w:pPr>
            <w:r>
              <w:rPr>
                <w:rStyle w:val="a3"/>
                <w:bCs/>
                <w:bdr w:val="none" w:sz="0" w:space="0" w:color="auto" w:frame="1"/>
                <w:lang w:val="uz-Cyrl-UZ"/>
              </w:rPr>
              <w:t>Bajarish muddatlari</w:t>
            </w:r>
          </w:p>
          <w:p w:rsidR="000C0992" w:rsidRDefault="000C0992">
            <w:pPr>
              <w:pStyle w:val="a4"/>
              <w:spacing w:line="256" w:lineRule="auto"/>
              <w:textAlignment w:val="top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92" w:rsidRDefault="000C0992">
            <w:pPr>
              <w:pStyle w:val="a4"/>
              <w:spacing w:before="0" w:beforeAutospacing="0" w:after="0" w:afterAutospacing="0" w:line="256" w:lineRule="auto"/>
              <w:textAlignment w:val="top"/>
              <w:rPr>
                <w:lang w:val="uz-Cyrl-UZ"/>
              </w:rPr>
            </w:pPr>
            <w:r>
              <w:rPr>
                <w:rStyle w:val="a3"/>
                <w:bCs/>
                <w:bdr w:val="none" w:sz="0" w:space="0" w:color="auto" w:frame="1"/>
                <w:lang w:val="uz-Cyrl-UZ"/>
              </w:rPr>
              <w:t>Mas’ul ijrochilar</w:t>
            </w:r>
          </w:p>
        </w:tc>
      </w:tr>
      <w:tr w:rsidR="000C0992" w:rsidRPr="002A3D70" w:rsidTr="000C0992">
        <w:trPr>
          <w:trHeight w:val="326"/>
        </w:trPr>
        <w:tc>
          <w:tcPr>
            <w:tcW w:w="1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 w:rsidP="00D3556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Jamiyatda korrupsiyaga qarshi kurashish bo‘yicha targ‘ibot materiallarini tayyorlash va tarqatish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Korrupsiyaning xavf-xatarlarini chuqur tahlil qilish asosida, boshqarma xodimlari va aholini ushbu illat va uning oqibatlaridan xabardor qilish.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Huquqiy targ‘ibot materiallarini (ma’ruza matnlari, slaydlar va boshqa innovatsion axborot-targ‘ibot materiallari) tayyorlash va targ‘ibot tadbirlarida ulardan foydalanish.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 w:rsidP="0078632C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202</w:t>
            </w:r>
            <w:r w:rsidR="0078632C">
              <w:rPr>
                <w:sz w:val="24"/>
                <w:szCs w:val="24"/>
                <w:lang w:val="uz-Latn-UZ"/>
              </w:rPr>
              <w:t>5-</w:t>
            </w:r>
            <w:r>
              <w:rPr>
                <w:sz w:val="24"/>
                <w:szCs w:val="24"/>
                <w:lang w:val="uz-Cyrl-UZ"/>
              </w:rPr>
              <w:t xml:space="preserve">yil          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 xml:space="preserve"> chorak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kurashish to‘g‘risidagi qonun hujjatlari mazmun-mohiyatini va ahamiyatini keng tushuntirishga qaratilgan tarqatma materiallarni tayyorlash va ularni ijtimoiy tarmoqlardagi aloqa kanallariga joylashtirish.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Tarqatma materiallarni tayyorlash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 w:rsidP="0078632C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202</w:t>
            </w:r>
            <w:r w:rsidR="0078632C">
              <w:rPr>
                <w:sz w:val="24"/>
                <w:szCs w:val="24"/>
                <w:lang w:val="uz-Latn-UZ"/>
              </w:rPr>
              <w:t>5-</w:t>
            </w:r>
            <w:r>
              <w:rPr>
                <w:sz w:val="24"/>
                <w:szCs w:val="24"/>
                <w:lang w:val="uz-Cyrl-UZ"/>
              </w:rPr>
              <w:t xml:space="preserve">yil        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 xml:space="preserve"> chorak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kurashish masalalariga doir tushuntirish ishlarini amalga oshirishga qaratilgan videorolik tayyorlash.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Ijtimoiy tarmoqlardagi telegramm hamda Facebook kanallariga joylashtirish.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 w:rsidP="0078632C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202</w:t>
            </w:r>
            <w:r w:rsidR="0078632C">
              <w:rPr>
                <w:sz w:val="24"/>
                <w:szCs w:val="24"/>
                <w:lang w:val="uz-Latn-UZ"/>
              </w:rPr>
              <w:t>5-</w:t>
            </w:r>
            <w:r>
              <w:rPr>
                <w:sz w:val="24"/>
                <w:szCs w:val="24"/>
                <w:lang w:val="uz-Cyrl-UZ"/>
              </w:rPr>
              <w:t xml:space="preserve">yil        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 xml:space="preserve"> chorak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kurashish to‘g‘risida VKS tarzida o‘quv seminar o‘tkazish.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Slayd tayyorlash va targ‘ibot tadbirlarida ulardan foydalanish.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 w:rsidP="0078632C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202</w:t>
            </w:r>
            <w:r w:rsidR="0078632C">
              <w:rPr>
                <w:sz w:val="24"/>
                <w:szCs w:val="24"/>
                <w:lang w:val="uz-Latn-UZ"/>
              </w:rPr>
              <w:t>5-</w:t>
            </w:r>
            <w:r>
              <w:rPr>
                <w:sz w:val="24"/>
                <w:szCs w:val="24"/>
                <w:lang w:val="uz-Cyrl-UZ"/>
              </w:rPr>
              <w:t xml:space="preserve">yil         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z-Cyrl-UZ"/>
              </w:rPr>
              <w:t xml:space="preserve"> chorak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15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2. Jamiyatda korrupsiyaga qarshi kurashish bo‘yicha OAV orqali targ‘ibot tadbirlarini tashkil qilish.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kurashish sohasidagi faoliyat natijalarini televidenie, radio, bosma va elektron OAV orqali, shu jumladan mavzuga bag‘ishlangan dasturlarni, interyularni va boshqa tadbirlarni doimiy ravishda tashkil etish va keng yoritish.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Faoliyat natijalarini OAVlari va ijtimoiy tarmoqlardagi telegramm hamda Facebook kanallarida keng yoritish.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 w:rsidP="0078632C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202</w:t>
            </w:r>
            <w:r w:rsidR="0078632C">
              <w:rPr>
                <w:sz w:val="24"/>
                <w:szCs w:val="24"/>
                <w:lang w:val="uz-Latn-UZ"/>
              </w:rPr>
              <w:t>5-</w:t>
            </w:r>
            <w:r>
              <w:rPr>
                <w:sz w:val="24"/>
                <w:szCs w:val="24"/>
                <w:lang w:val="uz-Cyrl-UZ"/>
              </w:rPr>
              <w:t>yil davomida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mutaxassisi, OAV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kurashish dasturi doirasida amalga oshiriladigan tadbirlarni, shu jumladan dasturlarda nazarda tutilgan qonun hujjatlari loyihalarini ishlab chiqish jarayoni bo‘yicha tashkil etiladigan treninglarda ishtirok etish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O‘quv seminar, treninglarda ishtirok etish.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Taklifga ko‘ra tashkil etilgan tadbirlarda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mutaxassisi, OAV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kurashish yo‘nalishida tashkil etiladigan seminarlarda xodimlarning faol ishtirok etishini ta’minlash.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Seminar treninglarda ishtirok etish.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Yil davomida tashkil etiladigan tadbirlarda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</w:t>
            </w:r>
          </w:p>
        </w:tc>
      </w:tr>
      <w:tr w:rsidR="000C0992" w:rsidRPr="002A3D70" w:rsidTr="000C0992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Latn-UZ"/>
              </w:rPr>
              <w:t>Virusologiya ITI</w:t>
            </w:r>
            <w:r>
              <w:rPr>
                <w:sz w:val="24"/>
                <w:szCs w:val="24"/>
                <w:lang w:val="uz-Cyrl-UZ"/>
              </w:rPr>
              <w:t>da korrupsiyani keltirib chiqarish xatarlari mavjud bo‘lgan sohalarni aniqlash maqsadida xodimlar va fuqarolar o‘rtasida Markaziy Apparatning rasmiy telegramm kanalida o‘tkaziladigan so‘rovlarda ishtirok etish.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So‘rovlarda ishtirok etish.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100" w:afterAutospacing="1" w:line="240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So‘rovnoma asosida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92" w:rsidRDefault="000C0992">
            <w:pPr>
              <w:spacing w:after="0" w:line="276" w:lineRule="auto"/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Korrupsiyaga qarshi ichki nazorat tuzilmasi mutaxassisi</w:t>
            </w:r>
          </w:p>
        </w:tc>
      </w:tr>
    </w:tbl>
    <w:p w:rsidR="000C0992" w:rsidRDefault="000C0992" w:rsidP="000C0992">
      <w:pPr>
        <w:rPr>
          <w:lang w:val="uz-Cyrl-UZ"/>
        </w:rPr>
      </w:pPr>
    </w:p>
    <w:p w:rsidR="000C0992" w:rsidRDefault="000C0992" w:rsidP="000C0992">
      <w:pPr>
        <w:rPr>
          <w:lang w:val="uz-Cyrl-UZ"/>
        </w:rPr>
      </w:pPr>
    </w:p>
    <w:p w:rsidR="000C0992" w:rsidRDefault="000C0992" w:rsidP="000C0992">
      <w:pPr>
        <w:spacing w:after="0" w:line="240" w:lineRule="auto"/>
        <w:ind w:left="354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 xml:space="preserve">Korrupsiyaga qarshi kurashish </w:t>
      </w:r>
    </w:p>
    <w:p w:rsidR="000C0992" w:rsidRDefault="000C0992" w:rsidP="000C0992">
      <w:pPr>
        <w:spacing w:after="0" w:line="240" w:lineRule="auto"/>
        <w:ind w:left="3540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bo‘yicha bosh mutaxassis</w:t>
      </w:r>
      <w:r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ab/>
      </w:r>
      <w:r w:rsidR="00485AFA">
        <w:rPr>
          <w:b/>
          <w:sz w:val="24"/>
          <w:szCs w:val="24"/>
          <w:lang w:val="uz-Cyrl-UZ"/>
        </w:rPr>
        <w:t xml:space="preserve">      </w:t>
      </w:r>
      <w:r w:rsidR="00354C88">
        <w:rPr>
          <w:b/>
          <w:sz w:val="24"/>
          <w:szCs w:val="24"/>
          <w:lang w:val="uz-Cyrl-UZ"/>
        </w:rPr>
        <w:t xml:space="preserve">                  </w:t>
      </w:r>
      <w:r w:rsidR="00054FEC">
        <w:rPr>
          <w:b/>
          <w:sz w:val="24"/>
          <w:szCs w:val="24"/>
          <w:lang w:val="uz-Cyrl-UZ"/>
        </w:rPr>
        <w:t xml:space="preserve">              </w:t>
      </w:r>
      <w:r w:rsidR="00485AFA">
        <w:rPr>
          <w:b/>
          <w:sz w:val="24"/>
          <w:szCs w:val="24"/>
          <w:lang w:val="uz-Latn-UZ"/>
        </w:rPr>
        <w:t xml:space="preserve">            </w:t>
      </w:r>
      <w:r>
        <w:rPr>
          <w:b/>
          <w:sz w:val="24"/>
          <w:szCs w:val="24"/>
          <w:lang w:val="uz-Latn-UZ"/>
        </w:rPr>
        <w:t>Mamatov N.K.</w:t>
      </w:r>
    </w:p>
    <w:p w:rsidR="000C0992" w:rsidRDefault="000C0992" w:rsidP="000C0992">
      <w:pPr>
        <w:spacing w:after="0" w:line="240" w:lineRule="auto"/>
        <w:ind w:left="1134" w:firstLine="426"/>
        <w:rPr>
          <w:b/>
          <w:sz w:val="24"/>
          <w:szCs w:val="24"/>
          <w:lang w:val="uz-Cyrl-UZ"/>
        </w:rPr>
      </w:pPr>
    </w:p>
    <w:p w:rsidR="004301F6" w:rsidRPr="000C0992" w:rsidRDefault="004301F6">
      <w:pPr>
        <w:rPr>
          <w:lang w:val="uz-Cyrl-UZ"/>
        </w:rPr>
      </w:pPr>
    </w:p>
    <w:sectPr w:rsidR="004301F6" w:rsidRPr="000C0992" w:rsidSect="000C09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12D4"/>
    <w:multiLevelType w:val="hybridMultilevel"/>
    <w:tmpl w:val="0A22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7A"/>
    <w:rsid w:val="00054FEC"/>
    <w:rsid w:val="000C0992"/>
    <w:rsid w:val="002A3D70"/>
    <w:rsid w:val="00354C88"/>
    <w:rsid w:val="004301F6"/>
    <w:rsid w:val="00485AFA"/>
    <w:rsid w:val="0078632C"/>
    <w:rsid w:val="00D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5459-0124-4C48-8D89-9E33822D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92"/>
    <w:pPr>
      <w:spacing w:line="25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C0992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0C0992"/>
    <w:pPr>
      <w:spacing w:before="100" w:beforeAutospacing="1" w:after="100" w:afterAutospacing="1" w:line="240" w:lineRule="auto"/>
      <w:jc w:val="center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AF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2024-09-21T07:40:00Z</cp:lastPrinted>
  <dcterms:created xsi:type="dcterms:W3CDTF">2024-09-21T07:39:00Z</dcterms:created>
  <dcterms:modified xsi:type="dcterms:W3CDTF">2025-09-23T11:55:00Z</dcterms:modified>
</cp:coreProperties>
</file>